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D36" w:rsidRPr="00290CAD" w:rsidRDefault="00C73D36" w:rsidP="00290CAD">
      <w:pPr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290CAD">
        <w:rPr>
          <w:rFonts w:ascii="Times New Roman" w:hAnsi="Times New Roman" w:cs="Times New Roman"/>
          <w:b/>
          <w:noProof/>
          <w:sz w:val="26"/>
          <w:szCs w:val="26"/>
        </w:rPr>
        <w:t xml:space="preserve">GIỚI THIỆU </w:t>
      </w:r>
      <w:bookmarkStart w:id="0" w:name="_GoBack"/>
      <w:r w:rsidRPr="00290CAD">
        <w:rPr>
          <w:rFonts w:ascii="Times New Roman" w:hAnsi="Times New Roman" w:cs="Times New Roman"/>
          <w:b/>
          <w:noProof/>
          <w:sz w:val="26"/>
          <w:szCs w:val="26"/>
        </w:rPr>
        <w:t xml:space="preserve">NGÀNH QUẢN TRỊ KINH DOANH </w:t>
      </w:r>
      <w:r w:rsidR="00290CAD">
        <w:rPr>
          <w:rFonts w:ascii="Times New Roman" w:hAnsi="Times New Roman" w:cs="Times New Roman"/>
          <w:b/>
          <w:noProof/>
          <w:sz w:val="26"/>
          <w:szCs w:val="26"/>
        </w:rPr>
        <w:t xml:space="preserve">- </w:t>
      </w:r>
      <w:r w:rsidR="0088778C" w:rsidRPr="00290CAD">
        <w:rPr>
          <w:rFonts w:ascii="Times New Roman" w:hAnsi="Times New Roman" w:cs="Times New Roman"/>
          <w:b/>
          <w:noProof/>
          <w:sz w:val="26"/>
          <w:szCs w:val="26"/>
        </w:rPr>
        <w:t xml:space="preserve">QUẢN TRỊ </w:t>
      </w:r>
      <w:r w:rsidR="0088778C">
        <w:rPr>
          <w:rFonts w:ascii="Times New Roman" w:hAnsi="Times New Roman" w:cs="Times New Roman"/>
          <w:b/>
          <w:noProof/>
          <w:sz w:val="26"/>
          <w:szCs w:val="26"/>
        </w:rPr>
        <w:t xml:space="preserve">DỊCH VỤ </w:t>
      </w:r>
      <w:r w:rsidRPr="00290CAD">
        <w:rPr>
          <w:rFonts w:ascii="Times New Roman" w:hAnsi="Times New Roman" w:cs="Times New Roman"/>
          <w:b/>
          <w:noProof/>
          <w:sz w:val="26"/>
          <w:szCs w:val="26"/>
        </w:rPr>
        <w:t>DU LỊCH</w:t>
      </w:r>
      <w:r w:rsidR="0088778C">
        <w:rPr>
          <w:rFonts w:ascii="Times New Roman" w:hAnsi="Times New Roman" w:cs="Times New Roman"/>
          <w:b/>
          <w:noProof/>
          <w:sz w:val="26"/>
          <w:szCs w:val="26"/>
        </w:rPr>
        <w:t xml:space="preserve"> &amp; LỮ HÀNH</w:t>
      </w:r>
      <w:bookmarkEnd w:id="0"/>
    </w:p>
    <w:p w:rsidR="008833D6" w:rsidRDefault="008833D6" w:rsidP="008833D6">
      <w:pPr>
        <w:pStyle w:val="Heading3"/>
      </w:pPr>
      <w:r>
        <w:t xml:space="preserve">1. </w:t>
      </w:r>
      <w:proofErr w:type="spellStart"/>
      <w:r>
        <w:t>Đội</w:t>
      </w:r>
      <w:proofErr w:type="spellEnd"/>
      <w:r>
        <w:t xml:space="preserve"> </w:t>
      </w:r>
      <w:proofErr w:type="spellStart"/>
      <w:proofErr w:type="gramStart"/>
      <w:r>
        <w:t>Ngũ</w:t>
      </w:r>
      <w:proofErr w:type="spellEnd"/>
      <w:proofErr w:type="gram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Đẳng</w:t>
      </w:r>
      <w:proofErr w:type="spellEnd"/>
      <w:r>
        <w:t xml:space="preserve"> </w:t>
      </w:r>
      <w:proofErr w:type="spellStart"/>
      <w:r>
        <w:t>Cấp</w:t>
      </w:r>
      <w:proofErr w:type="spellEnd"/>
    </w:p>
    <w:p w:rsidR="008833D6" w:rsidRDefault="008833D6" w:rsidP="008833D6">
      <w:pPr>
        <w:pStyle w:val="NormalWeb"/>
      </w:pPr>
      <w:proofErr w:type="spellStart"/>
      <w:r>
        <w:t>Chúng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hào</w:t>
      </w:r>
      <w:proofErr w:type="spellEnd"/>
      <w:r>
        <w:t xml:space="preserve"> </w:t>
      </w:r>
      <w:proofErr w:type="spellStart"/>
      <w:r>
        <w:t>sở</w:t>
      </w:r>
      <w:proofErr w:type="spellEnd"/>
      <w:r>
        <w:t xml:space="preserve"> </w:t>
      </w:r>
      <w:proofErr w:type="spellStart"/>
      <w:r>
        <w:t>hữu</w:t>
      </w:r>
      <w:proofErr w:type="spellEnd"/>
      <w:r>
        <w:t xml:space="preserve"> </w:t>
      </w:r>
      <w:proofErr w:type="spellStart"/>
      <w:r>
        <w:t>đội</w:t>
      </w:r>
      <w:proofErr w:type="spellEnd"/>
      <w:r>
        <w:t xml:space="preserve"> </w:t>
      </w:r>
      <w:proofErr w:type="spellStart"/>
      <w:proofErr w:type="gramStart"/>
      <w:r>
        <w:t>ngũ</w:t>
      </w:r>
      <w:proofErr w:type="spellEnd"/>
      <w:proofErr w:type="gram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,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giàu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tế</w:t>
      </w:r>
      <w:proofErr w:type="spellEnd"/>
      <w:r>
        <w:t>:</w:t>
      </w:r>
    </w:p>
    <w:p w:rsidR="008833D6" w:rsidRDefault="008833D6" w:rsidP="008833D6">
      <w:pPr>
        <w:pStyle w:val="NormalWeb"/>
        <w:numPr>
          <w:ilvl w:val="0"/>
          <w:numId w:val="2"/>
        </w:numPr>
      </w:pPr>
      <w:r>
        <w:rPr>
          <w:b/>
          <w:bCs/>
        </w:rPr>
        <w:t xml:space="preserve">50% </w:t>
      </w:r>
      <w:proofErr w:type="spellStart"/>
      <w:r>
        <w:rPr>
          <w:b/>
          <w:bCs/>
        </w:rPr>
        <w:t>Giảng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viên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là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Tiến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sĩ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Đảm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sâu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chiến</w:t>
      </w:r>
      <w:proofErr w:type="spellEnd"/>
      <w:r>
        <w:t xml:space="preserve"> </w:t>
      </w:r>
      <w:proofErr w:type="spellStart"/>
      <w:r>
        <w:t>lược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nghiên</w:t>
      </w:r>
      <w:proofErr w:type="spellEnd"/>
      <w:r>
        <w:t xml:space="preserve"> </w:t>
      </w:r>
      <w:proofErr w:type="spellStart"/>
      <w:r>
        <w:t>cứu</w:t>
      </w:r>
      <w:proofErr w:type="spellEnd"/>
      <w:r>
        <w:t xml:space="preserve"> </w:t>
      </w:r>
      <w:proofErr w:type="spellStart"/>
      <w:r>
        <w:t>khoa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:rsidR="008833D6" w:rsidRDefault="008833D6" w:rsidP="008833D6">
      <w:pPr>
        <w:pStyle w:val="NormalWeb"/>
        <w:numPr>
          <w:ilvl w:val="0"/>
          <w:numId w:val="2"/>
        </w:numPr>
      </w:pPr>
      <w:r>
        <w:rPr>
          <w:b/>
          <w:bCs/>
        </w:rPr>
        <w:t xml:space="preserve">50% </w:t>
      </w:r>
      <w:proofErr w:type="spellStart"/>
      <w:r>
        <w:rPr>
          <w:b/>
          <w:bCs/>
        </w:rPr>
        <w:t>Giảng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viên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là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Thạc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sĩ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Mang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, </w:t>
      </w:r>
      <w:proofErr w:type="spellStart"/>
      <w:r>
        <w:t>nhiệt</w:t>
      </w:r>
      <w:proofErr w:type="spellEnd"/>
      <w:r>
        <w:t xml:space="preserve"> </w:t>
      </w:r>
      <w:proofErr w:type="spellStart"/>
      <w:r>
        <w:t>huyết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đại</w:t>
      </w:r>
      <w:proofErr w:type="spellEnd"/>
      <w:r>
        <w:t>.</w:t>
      </w:r>
    </w:p>
    <w:p w:rsidR="008833D6" w:rsidRDefault="008833D6" w:rsidP="008833D6">
      <w:pPr>
        <w:pStyle w:val="Heading3"/>
      </w:pPr>
      <w:r>
        <w:t xml:space="preserve">2.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Tiên</w:t>
      </w:r>
      <w:proofErr w:type="spellEnd"/>
      <w:r>
        <w:t xml:space="preserve"> </w:t>
      </w:r>
      <w:proofErr w:type="spellStart"/>
      <w:r>
        <w:t>Tiến</w:t>
      </w:r>
      <w:proofErr w:type="spellEnd"/>
      <w:r>
        <w:t xml:space="preserve"> &amp;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Nhập</w:t>
      </w:r>
      <w:proofErr w:type="spellEnd"/>
    </w:p>
    <w:p w:rsidR="008833D6" w:rsidRDefault="008833D6" w:rsidP="008833D6">
      <w:pPr>
        <w:pStyle w:val="NormalWeb"/>
      </w:pP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proofErr w:type="gramStart"/>
      <w:r>
        <w:t>theo</w:t>
      </w:r>
      <w:proofErr w:type="spellEnd"/>
      <w:proofErr w:type="gram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,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kịp</w:t>
      </w:r>
      <w:proofErr w:type="spellEnd"/>
      <w:r>
        <w:t xml:space="preserve"> </w:t>
      </w:r>
      <w:proofErr w:type="spellStart"/>
      <w:r>
        <w:t>xu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cầu</w:t>
      </w:r>
      <w:proofErr w:type="spellEnd"/>
      <w:r>
        <w:t>:</w:t>
      </w:r>
    </w:p>
    <w:p w:rsidR="008833D6" w:rsidRDefault="008833D6" w:rsidP="008833D6">
      <w:pPr>
        <w:pStyle w:val="NormalWeb"/>
        <w:numPr>
          <w:ilvl w:val="0"/>
          <w:numId w:val="3"/>
        </w:numPr>
      </w:pPr>
      <w:proofErr w:type="spellStart"/>
      <w:r>
        <w:rPr>
          <w:b/>
          <w:bCs/>
        </w:rPr>
        <w:t>Đào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tạo</w:t>
      </w:r>
      <w:proofErr w:type="spellEnd"/>
      <w:r>
        <w:rPr>
          <w:b/>
          <w:bCs/>
        </w:rPr>
        <w:t xml:space="preserve"> 20% </w:t>
      </w:r>
      <w:proofErr w:type="spellStart"/>
      <w:r>
        <w:rPr>
          <w:b/>
          <w:bCs/>
        </w:rPr>
        <w:t>bằng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Tiếng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Anh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duy</w:t>
      </w:r>
      <w:proofErr w:type="spellEnd"/>
      <w:r>
        <w:t xml:space="preserve"> </w:t>
      </w:r>
      <w:proofErr w:type="spellStart"/>
      <w:r>
        <w:t>ngôn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, </w:t>
      </w:r>
      <w:proofErr w:type="spellStart"/>
      <w:r>
        <w:t>tự</w:t>
      </w:r>
      <w:proofErr w:type="spellEnd"/>
      <w:r>
        <w:t xml:space="preserve"> tin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môi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đa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gia</w:t>
      </w:r>
      <w:proofErr w:type="spellEnd"/>
      <w:r>
        <w:t>.</w:t>
      </w:r>
    </w:p>
    <w:p w:rsidR="008833D6" w:rsidRDefault="008833D6" w:rsidP="008833D6">
      <w:pPr>
        <w:pStyle w:val="NormalWeb"/>
        <w:numPr>
          <w:ilvl w:val="0"/>
          <w:numId w:val="3"/>
        </w:numPr>
      </w:pPr>
      <w:proofErr w:type="spellStart"/>
      <w:r>
        <w:rPr>
          <w:b/>
          <w:bCs/>
        </w:rPr>
        <w:t>Cơ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hội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liên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thông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quốc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tế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lộ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linh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, </w:t>
      </w:r>
      <w:proofErr w:type="spellStart"/>
      <w:r>
        <w:t>dễ</w:t>
      </w:r>
      <w:proofErr w:type="spellEnd"/>
      <w:r>
        <w:t xml:space="preserve"> </w:t>
      </w:r>
      <w:proofErr w:type="spellStart"/>
      <w:r>
        <w:t>dàng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sang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uy</w:t>
      </w:r>
      <w:proofErr w:type="spellEnd"/>
      <w:r>
        <w:t xml:space="preserve"> </w:t>
      </w:r>
      <w:proofErr w:type="spellStart"/>
      <w:r>
        <w:t>tín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lấy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tế</w:t>
      </w:r>
      <w:proofErr w:type="spellEnd"/>
      <w:r>
        <w:t>.</w:t>
      </w:r>
    </w:p>
    <w:p w:rsidR="008833D6" w:rsidRDefault="008833D6" w:rsidP="008833D6">
      <w:pPr>
        <w:pStyle w:val="Heading3"/>
      </w:pPr>
      <w:r>
        <w:t xml:space="preserve">3. </w:t>
      </w:r>
      <w:proofErr w:type="spellStart"/>
      <w:r>
        <w:t>Môi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Nghiệp</w:t>
      </w:r>
      <w:proofErr w:type="spellEnd"/>
    </w:p>
    <w:p w:rsidR="008833D6" w:rsidRDefault="008833D6" w:rsidP="008833D6">
      <w:pPr>
        <w:pStyle w:val="NormalWeb"/>
      </w:pPr>
      <w:proofErr w:type="spellStart"/>
      <w:r>
        <w:t>Học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đôi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proofErr w:type="gramStart"/>
      <w:r>
        <w:t>kim</w:t>
      </w:r>
      <w:proofErr w:type="spellEnd"/>
      <w:proofErr w:type="gram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nam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>
        <w:t>:</w:t>
      </w:r>
    </w:p>
    <w:p w:rsidR="008833D6" w:rsidRDefault="008833D6" w:rsidP="008833D6">
      <w:pPr>
        <w:pStyle w:val="NormalWeb"/>
        <w:numPr>
          <w:ilvl w:val="0"/>
          <w:numId w:val="4"/>
        </w:numPr>
      </w:pPr>
      <w:proofErr w:type="spellStart"/>
      <w:r>
        <w:rPr>
          <w:b/>
          <w:bCs/>
        </w:rPr>
        <w:t>Thực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tập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thực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tế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gửi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sạn</w:t>
      </w:r>
      <w:proofErr w:type="spellEnd"/>
      <w:r>
        <w:t xml:space="preserve">,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ty</w:t>
      </w:r>
      <w:proofErr w:type="spellEnd"/>
      <w:r>
        <w:t xml:space="preserve"> </w:t>
      </w:r>
      <w:proofErr w:type="spellStart"/>
      <w:r>
        <w:t>lữ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resort 5 </w:t>
      </w:r>
      <w:proofErr w:type="spellStart"/>
      <w:r>
        <w:t>sao</w:t>
      </w:r>
      <w:proofErr w:type="spellEnd"/>
      <w:r>
        <w:t xml:space="preserve"> </w:t>
      </w:r>
      <w:proofErr w:type="spellStart"/>
      <w:r>
        <w:t>ngay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:rsidR="008833D6" w:rsidRDefault="008833D6" w:rsidP="008833D6">
      <w:pPr>
        <w:pStyle w:val="NormalWeb"/>
        <w:numPr>
          <w:ilvl w:val="0"/>
          <w:numId w:val="4"/>
        </w:numPr>
      </w:pPr>
      <w:proofErr w:type="spellStart"/>
      <w:r>
        <w:rPr>
          <w:b/>
          <w:bCs/>
        </w:rPr>
        <w:t>Kết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nối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doanh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nghiệp</w:t>
      </w:r>
      <w:proofErr w:type="spellEnd"/>
      <w:r>
        <w:rPr>
          <w:b/>
          <w:bCs/>
        </w:rPr>
        <w:t>:</w:t>
      </w:r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môi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 </w:t>
      </w:r>
      <w:proofErr w:type="spellStart"/>
      <w:r>
        <w:t>ngay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 </w:t>
      </w:r>
      <w:proofErr w:type="spellStart"/>
      <w:r>
        <w:t>nhờ</w:t>
      </w:r>
      <w:proofErr w:type="spellEnd"/>
      <w:r>
        <w:t xml:space="preserve"> </w:t>
      </w:r>
      <w:proofErr w:type="spellStart"/>
      <w:r>
        <w:t>mạng</w:t>
      </w:r>
      <w:proofErr w:type="spellEnd"/>
      <w:r>
        <w:t xml:space="preserve"> </w:t>
      </w:r>
      <w:proofErr w:type="spellStart"/>
      <w:r>
        <w:t>lưới</w:t>
      </w:r>
      <w:proofErr w:type="spellEnd"/>
      <w:r>
        <w:t xml:space="preserve">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rộng</w:t>
      </w:r>
      <w:proofErr w:type="spellEnd"/>
      <w:r>
        <w:t xml:space="preserve"> </w:t>
      </w:r>
      <w:proofErr w:type="spellStart"/>
      <w:r>
        <w:t>lớn</w:t>
      </w:r>
      <w:proofErr w:type="spellEnd"/>
      <w:r>
        <w:t>.</w:t>
      </w:r>
    </w:p>
    <w:p w:rsidR="008833D6" w:rsidRDefault="008833D6" w:rsidP="008833D6">
      <w:pPr>
        <w:pStyle w:val="Heading3"/>
      </w:pPr>
      <w:r>
        <w:t xml:space="preserve">4. </w:t>
      </w:r>
      <w:proofErr w:type="spellStart"/>
      <w:r>
        <w:t>Cơ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Nghề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 </w:t>
      </w:r>
      <w:proofErr w:type="spellStart"/>
      <w:r>
        <w:t>Rộng</w:t>
      </w:r>
      <w:proofErr w:type="spellEnd"/>
      <w:r>
        <w:t xml:space="preserve"> </w:t>
      </w:r>
      <w:proofErr w:type="spellStart"/>
      <w:r>
        <w:t>Mở</w:t>
      </w:r>
      <w:proofErr w:type="spellEnd"/>
    </w:p>
    <w:p w:rsidR="008833D6" w:rsidRDefault="008833D6" w:rsidP="008833D6">
      <w:pPr>
        <w:pStyle w:val="NormalWeb"/>
      </w:pPr>
      <w:proofErr w:type="spellStart"/>
      <w:r>
        <w:t>Với</w:t>
      </w:r>
      <w:proofErr w:type="spellEnd"/>
      <w:r>
        <w:t xml:space="preserve"> </w:t>
      </w:r>
      <w:proofErr w:type="spellStart"/>
      <w:r>
        <w:t>tấm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Du </w:t>
      </w:r>
      <w:proofErr w:type="spellStart"/>
      <w:r>
        <w:t>lịch</w:t>
      </w:r>
      <w:proofErr w:type="spellEnd"/>
      <w:r>
        <w:t xml:space="preserve"> &amp; </w:t>
      </w:r>
      <w:proofErr w:type="spellStart"/>
      <w:r>
        <w:t>Lữ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,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đảm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như</w:t>
      </w:r>
      <w:proofErr w:type="spellEnd"/>
      <w:r>
        <w:t>:</w:t>
      </w:r>
    </w:p>
    <w:p w:rsidR="008833D6" w:rsidRDefault="008833D6" w:rsidP="008833D6">
      <w:pPr>
        <w:pStyle w:val="NormalWeb"/>
        <w:numPr>
          <w:ilvl w:val="0"/>
          <w:numId w:val="5"/>
        </w:numPr>
      </w:pPr>
      <w:proofErr w:type="spellStart"/>
      <w:r>
        <w:t>Điều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tour,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lữ</w:t>
      </w:r>
      <w:proofErr w:type="spellEnd"/>
      <w:r>
        <w:t xml:space="preserve"> </w:t>
      </w:r>
      <w:proofErr w:type="spellStart"/>
      <w:r>
        <w:t>hành</w:t>
      </w:r>
      <w:proofErr w:type="spellEnd"/>
      <w:r>
        <w:t>.</w:t>
      </w:r>
    </w:p>
    <w:p w:rsidR="008833D6" w:rsidRDefault="008833D6" w:rsidP="008833D6">
      <w:pPr>
        <w:pStyle w:val="NormalWeb"/>
        <w:numPr>
          <w:ilvl w:val="0"/>
          <w:numId w:val="5"/>
        </w:numPr>
      </w:pP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,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sạn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</w:t>
      </w:r>
      <w:proofErr w:type="spellStart"/>
      <w:r>
        <w:t>cấp</w:t>
      </w:r>
      <w:proofErr w:type="spellEnd"/>
      <w:r>
        <w:t>.</w:t>
      </w:r>
    </w:p>
    <w:p w:rsidR="008833D6" w:rsidRDefault="008833D6" w:rsidP="008833D6">
      <w:pPr>
        <w:pStyle w:val="NormalWeb"/>
        <w:numPr>
          <w:ilvl w:val="0"/>
          <w:numId w:val="5"/>
        </w:numPr>
      </w:pPr>
      <w:proofErr w:type="spellStart"/>
      <w:r>
        <w:t>Chuyên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,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nghị</w:t>
      </w:r>
      <w:proofErr w:type="spellEnd"/>
      <w:r>
        <w:t xml:space="preserve"> (MICE).</w:t>
      </w:r>
    </w:p>
    <w:p w:rsidR="008833D6" w:rsidRDefault="008833D6" w:rsidP="008833D6">
      <w:pPr>
        <w:pStyle w:val="NormalWeb"/>
        <w:numPr>
          <w:ilvl w:val="0"/>
          <w:numId w:val="5"/>
        </w:numPr>
      </w:pPr>
      <w:proofErr w:type="spellStart"/>
      <w:r>
        <w:t>Chuyên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thương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du </w:t>
      </w:r>
      <w:proofErr w:type="spellStart"/>
      <w:r>
        <w:t>lịch</w:t>
      </w:r>
      <w:proofErr w:type="spellEnd"/>
      <w:r>
        <w:t>.</w:t>
      </w:r>
    </w:p>
    <w:tbl>
      <w:tblPr>
        <w:tblStyle w:val="TableGrid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1985"/>
        <w:gridCol w:w="1105"/>
        <w:gridCol w:w="2977"/>
        <w:gridCol w:w="1021"/>
        <w:gridCol w:w="708"/>
        <w:gridCol w:w="1560"/>
      </w:tblGrid>
      <w:tr w:rsidR="00E1299F" w:rsidRPr="00256E3E" w:rsidTr="00575BF9">
        <w:tc>
          <w:tcPr>
            <w:tcW w:w="426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</w:p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  <w:r w:rsidRPr="00256E3E">
              <w:rPr>
                <w:rFonts w:cs="Times New Roman"/>
                <w:b/>
              </w:rPr>
              <w:t>TT</w:t>
            </w:r>
          </w:p>
        </w:tc>
        <w:tc>
          <w:tcPr>
            <w:tcW w:w="1985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</w:p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N</w:t>
            </w:r>
            <w:r w:rsidRPr="00256E3E">
              <w:rPr>
                <w:rFonts w:cs="Times New Roman"/>
                <w:b/>
              </w:rPr>
              <w:t>gành</w:t>
            </w:r>
            <w:proofErr w:type="spellEnd"/>
            <w:r w:rsidRPr="00256E3E">
              <w:rPr>
                <w:rFonts w:cs="Times New Roman"/>
                <w:b/>
              </w:rPr>
              <w:t xml:space="preserve"> </w:t>
            </w:r>
            <w:proofErr w:type="spellStart"/>
            <w:r w:rsidRPr="00256E3E">
              <w:rPr>
                <w:rFonts w:cs="Times New Roman"/>
                <w:b/>
              </w:rPr>
              <w:t>đào</w:t>
            </w:r>
            <w:proofErr w:type="spellEnd"/>
            <w:r w:rsidRPr="00256E3E">
              <w:rPr>
                <w:rFonts w:cs="Times New Roman"/>
                <w:b/>
              </w:rPr>
              <w:t xml:space="preserve"> </w:t>
            </w:r>
            <w:proofErr w:type="spellStart"/>
            <w:r w:rsidRPr="00256E3E">
              <w:rPr>
                <w:rFonts w:cs="Times New Roman"/>
                <w:b/>
              </w:rPr>
              <w:t>tạo</w:t>
            </w:r>
            <w:proofErr w:type="spellEnd"/>
          </w:p>
        </w:tc>
        <w:tc>
          <w:tcPr>
            <w:tcW w:w="1105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</w:p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  <w:proofErr w:type="spellStart"/>
            <w:r w:rsidRPr="00256E3E">
              <w:rPr>
                <w:rFonts w:cs="Times New Roman"/>
                <w:b/>
              </w:rPr>
              <w:t>Mã</w:t>
            </w:r>
            <w:proofErr w:type="spellEnd"/>
            <w:r w:rsidRPr="00256E3E">
              <w:rPr>
                <w:rFonts w:cs="Times New Roman"/>
                <w:b/>
              </w:rPr>
              <w:t xml:space="preserve"> </w:t>
            </w:r>
            <w:proofErr w:type="spellStart"/>
            <w:r w:rsidRPr="00256E3E">
              <w:rPr>
                <w:rFonts w:cs="Times New Roman"/>
                <w:b/>
              </w:rPr>
              <w:t>ngành</w:t>
            </w:r>
            <w:proofErr w:type="spellEnd"/>
          </w:p>
        </w:tc>
        <w:tc>
          <w:tcPr>
            <w:tcW w:w="2977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</w:p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  <w:proofErr w:type="spellStart"/>
            <w:r w:rsidRPr="00256E3E">
              <w:rPr>
                <w:rFonts w:cs="Times New Roman"/>
                <w:b/>
              </w:rPr>
              <w:t>Tổ</w:t>
            </w:r>
            <w:proofErr w:type="spellEnd"/>
            <w:r w:rsidRPr="00256E3E">
              <w:rPr>
                <w:rFonts w:cs="Times New Roman"/>
                <w:b/>
              </w:rPr>
              <w:t xml:space="preserve"> </w:t>
            </w:r>
            <w:proofErr w:type="spellStart"/>
            <w:r w:rsidRPr="00256E3E">
              <w:rPr>
                <w:rFonts w:cs="Times New Roman"/>
                <w:b/>
              </w:rPr>
              <w:t>hợp</w:t>
            </w:r>
            <w:proofErr w:type="spellEnd"/>
            <w:r w:rsidRPr="00256E3E">
              <w:rPr>
                <w:rFonts w:cs="Times New Roman"/>
                <w:b/>
              </w:rPr>
              <w:t xml:space="preserve"> </w:t>
            </w:r>
            <w:proofErr w:type="spellStart"/>
            <w:r w:rsidRPr="00256E3E">
              <w:rPr>
                <w:rFonts w:cs="Times New Roman"/>
                <w:b/>
              </w:rPr>
              <w:t>xét</w:t>
            </w:r>
            <w:proofErr w:type="spellEnd"/>
            <w:r w:rsidRPr="00256E3E">
              <w:rPr>
                <w:rFonts w:cs="Times New Roman"/>
                <w:b/>
              </w:rPr>
              <w:t xml:space="preserve"> </w:t>
            </w:r>
            <w:proofErr w:type="spellStart"/>
            <w:r w:rsidRPr="00256E3E">
              <w:rPr>
                <w:rFonts w:cs="Times New Roman"/>
                <w:b/>
              </w:rPr>
              <w:t>tuyển</w:t>
            </w:r>
            <w:proofErr w:type="spellEnd"/>
          </w:p>
        </w:tc>
        <w:tc>
          <w:tcPr>
            <w:tcW w:w="1021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</w:p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Mã</w:t>
            </w:r>
            <w:proofErr w:type="spellEnd"/>
          </w:p>
        </w:tc>
        <w:tc>
          <w:tcPr>
            <w:tcW w:w="708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</w:p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  <w:proofErr w:type="spellStart"/>
            <w:r w:rsidRPr="00256E3E">
              <w:rPr>
                <w:rFonts w:cs="Times New Roman"/>
                <w:b/>
              </w:rPr>
              <w:t>Chỉ</w:t>
            </w:r>
            <w:proofErr w:type="spellEnd"/>
            <w:r w:rsidRPr="00256E3E">
              <w:rPr>
                <w:rFonts w:cs="Times New Roman"/>
                <w:b/>
              </w:rPr>
              <w:t xml:space="preserve"> </w:t>
            </w:r>
            <w:proofErr w:type="spellStart"/>
            <w:r w:rsidRPr="00256E3E">
              <w:rPr>
                <w:rFonts w:cs="Times New Roman"/>
                <w:b/>
              </w:rPr>
              <w:t>tiêu</w:t>
            </w:r>
            <w:proofErr w:type="spellEnd"/>
          </w:p>
        </w:tc>
        <w:tc>
          <w:tcPr>
            <w:tcW w:w="1560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Hình</w:t>
            </w:r>
            <w:proofErr w:type="spellEnd"/>
            <w:r>
              <w:rPr>
                <w:rFonts w:cs="Times New Roman"/>
                <w:b/>
              </w:rPr>
              <w:t xml:space="preserve"> </w:t>
            </w:r>
            <w:proofErr w:type="spellStart"/>
            <w:r>
              <w:rPr>
                <w:rFonts w:cs="Times New Roman"/>
                <w:b/>
              </w:rPr>
              <w:t>thức</w:t>
            </w:r>
            <w:proofErr w:type="spellEnd"/>
            <w:r>
              <w:rPr>
                <w:rFonts w:cs="Times New Roman"/>
                <w:b/>
              </w:rPr>
              <w:t xml:space="preserve"> </w:t>
            </w:r>
            <w:proofErr w:type="spellStart"/>
            <w:r>
              <w:rPr>
                <w:rFonts w:cs="Times New Roman"/>
                <w:b/>
              </w:rPr>
              <w:t>xét</w:t>
            </w:r>
            <w:proofErr w:type="spellEnd"/>
            <w:r>
              <w:rPr>
                <w:rFonts w:cs="Times New Roman"/>
                <w:b/>
              </w:rPr>
              <w:t xml:space="preserve"> </w:t>
            </w:r>
            <w:proofErr w:type="spellStart"/>
            <w:r>
              <w:rPr>
                <w:rFonts w:cs="Times New Roman"/>
                <w:b/>
              </w:rPr>
              <w:t>tuyển</w:t>
            </w:r>
            <w:proofErr w:type="spellEnd"/>
          </w:p>
        </w:tc>
      </w:tr>
      <w:tr w:rsidR="00E1299F" w:rsidRPr="00256E3E" w:rsidTr="00575BF9">
        <w:tc>
          <w:tcPr>
            <w:tcW w:w="426" w:type="dxa"/>
            <w:vAlign w:val="center"/>
          </w:tcPr>
          <w:p w:rsidR="00E1299F" w:rsidRPr="00256E3E" w:rsidRDefault="00E1299F" w:rsidP="00575BF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1299F" w:rsidRPr="00256E3E" w:rsidRDefault="00E1299F" w:rsidP="00575BF9">
            <w:pPr>
              <w:rPr>
                <w:rFonts w:cs="Times New Roman"/>
                <w:szCs w:val="24"/>
              </w:rPr>
            </w:pPr>
            <w:proofErr w:type="spellStart"/>
            <w:r w:rsidRPr="00256E3E">
              <w:rPr>
                <w:rFonts w:cs="Times New Roman"/>
                <w:szCs w:val="24"/>
              </w:rPr>
              <w:t>Quản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trị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kinh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doanh</w:t>
            </w:r>
            <w:proofErr w:type="spellEnd"/>
          </w:p>
        </w:tc>
        <w:tc>
          <w:tcPr>
            <w:tcW w:w="1105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szCs w:val="24"/>
              </w:rPr>
            </w:pPr>
            <w:r w:rsidRPr="00256E3E">
              <w:rPr>
                <w:rFonts w:cs="Times New Roman"/>
                <w:szCs w:val="24"/>
              </w:rPr>
              <w:t>7340101</w:t>
            </w:r>
          </w:p>
        </w:tc>
        <w:tc>
          <w:tcPr>
            <w:tcW w:w="2977" w:type="dxa"/>
            <w:vAlign w:val="center"/>
          </w:tcPr>
          <w:p w:rsidR="00E1299F" w:rsidRPr="00256E3E" w:rsidRDefault="00E1299F" w:rsidP="00575BF9">
            <w:pPr>
              <w:rPr>
                <w:rFonts w:cs="Times New Roman"/>
                <w:szCs w:val="24"/>
              </w:rPr>
            </w:pPr>
            <w:r w:rsidRPr="00256E3E">
              <w:rPr>
                <w:rFonts w:cs="Times New Roman"/>
                <w:szCs w:val="24"/>
              </w:rPr>
              <w:t xml:space="preserve">- </w:t>
            </w:r>
            <w:proofErr w:type="spellStart"/>
            <w:r w:rsidRPr="00256E3E">
              <w:rPr>
                <w:rFonts w:cs="Times New Roman"/>
                <w:szCs w:val="24"/>
              </w:rPr>
              <w:t>Toán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Vật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lý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Tiếng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Anh</w:t>
            </w:r>
            <w:proofErr w:type="spellEnd"/>
          </w:p>
          <w:p w:rsidR="00E1299F" w:rsidRPr="00256E3E" w:rsidRDefault="00E1299F" w:rsidP="00575BF9">
            <w:pPr>
              <w:rPr>
                <w:rFonts w:cs="Times New Roman"/>
                <w:szCs w:val="24"/>
              </w:rPr>
            </w:pPr>
            <w:r w:rsidRPr="00256E3E">
              <w:rPr>
                <w:rFonts w:cs="Times New Roman"/>
                <w:szCs w:val="24"/>
              </w:rPr>
              <w:t xml:space="preserve">- </w:t>
            </w:r>
            <w:proofErr w:type="spellStart"/>
            <w:r w:rsidRPr="00256E3E">
              <w:rPr>
                <w:rFonts w:cs="Times New Roman"/>
                <w:szCs w:val="24"/>
              </w:rPr>
              <w:t>Toán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Vật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lý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Lịch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sử</w:t>
            </w:r>
            <w:proofErr w:type="spellEnd"/>
          </w:p>
          <w:p w:rsidR="00E1299F" w:rsidRPr="00256E3E" w:rsidRDefault="00E1299F" w:rsidP="00575BF9">
            <w:pPr>
              <w:rPr>
                <w:rFonts w:cs="Times New Roman"/>
                <w:szCs w:val="24"/>
              </w:rPr>
            </w:pPr>
            <w:r w:rsidRPr="00256E3E">
              <w:rPr>
                <w:rFonts w:cs="Times New Roman"/>
                <w:szCs w:val="24"/>
              </w:rPr>
              <w:lastRenderedPageBreak/>
              <w:t xml:space="preserve">- </w:t>
            </w:r>
            <w:proofErr w:type="spellStart"/>
            <w:r w:rsidRPr="00256E3E">
              <w:rPr>
                <w:rFonts w:cs="Times New Roman"/>
                <w:szCs w:val="24"/>
              </w:rPr>
              <w:t>Toán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Địa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lý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</w:rPr>
              <w:t>Tiếng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Anh</w:t>
            </w:r>
            <w:proofErr w:type="spellEnd"/>
          </w:p>
          <w:p w:rsidR="00E1299F" w:rsidRDefault="00E1299F" w:rsidP="00575BF9">
            <w:pPr>
              <w:rPr>
                <w:rFonts w:cs="Times New Roman"/>
                <w:szCs w:val="24"/>
              </w:rPr>
            </w:pPr>
            <w:r w:rsidRPr="00256E3E">
              <w:rPr>
                <w:rFonts w:cs="Times New Roman"/>
                <w:szCs w:val="24"/>
              </w:rPr>
              <w:t xml:space="preserve">- </w:t>
            </w:r>
            <w:proofErr w:type="spellStart"/>
            <w:r w:rsidRPr="00256E3E">
              <w:rPr>
                <w:rFonts w:cs="Times New Roman"/>
                <w:szCs w:val="24"/>
              </w:rPr>
              <w:t>Toán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Ngữ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văn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Tiếng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Anh</w:t>
            </w:r>
            <w:proofErr w:type="spellEnd"/>
          </w:p>
          <w:p w:rsidR="00E1299F" w:rsidRPr="00256E3E" w:rsidRDefault="00E1299F" w:rsidP="00575BF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  <w:proofErr w:type="spellStart"/>
            <w:r>
              <w:rPr>
                <w:rFonts w:cs="Times New Roman"/>
                <w:szCs w:val="24"/>
              </w:rPr>
              <w:t>T</w:t>
            </w:r>
            <w:r w:rsidRPr="00DF55EF">
              <w:rPr>
                <w:rFonts w:cs="Times New Roman"/>
                <w:szCs w:val="24"/>
              </w:rPr>
              <w:t>oán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– </w:t>
            </w:r>
            <w:proofErr w:type="spellStart"/>
            <w:r w:rsidRPr="00DF55EF">
              <w:rPr>
                <w:rFonts w:cs="Times New Roman"/>
                <w:szCs w:val="24"/>
              </w:rPr>
              <w:t>Ngữ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F55EF">
              <w:rPr>
                <w:rFonts w:cs="Times New Roman"/>
                <w:szCs w:val="24"/>
              </w:rPr>
              <w:t>văn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– </w:t>
            </w:r>
            <w:proofErr w:type="spellStart"/>
            <w:r w:rsidRPr="00DF55EF">
              <w:rPr>
                <w:rFonts w:cs="Times New Roman"/>
                <w:szCs w:val="24"/>
              </w:rPr>
              <w:t>Giáo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F55EF">
              <w:rPr>
                <w:rFonts w:cs="Times New Roman"/>
                <w:szCs w:val="24"/>
              </w:rPr>
              <w:t>dục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F55EF">
              <w:rPr>
                <w:rFonts w:cs="Times New Roman"/>
                <w:szCs w:val="24"/>
              </w:rPr>
              <w:t>kinh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F55EF">
              <w:rPr>
                <w:rFonts w:cs="Times New Roman"/>
                <w:szCs w:val="24"/>
              </w:rPr>
              <w:t>tế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&amp; </w:t>
            </w:r>
            <w:proofErr w:type="spellStart"/>
            <w:r w:rsidRPr="00DF55EF">
              <w:rPr>
                <w:rFonts w:cs="Times New Roman"/>
                <w:szCs w:val="24"/>
              </w:rPr>
              <w:t>pháp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F55EF">
              <w:rPr>
                <w:rFonts w:cs="Times New Roman"/>
                <w:szCs w:val="24"/>
              </w:rPr>
              <w:t>luật</w:t>
            </w:r>
            <w:proofErr w:type="spellEnd"/>
          </w:p>
        </w:tc>
        <w:tc>
          <w:tcPr>
            <w:tcW w:w="1021" w:type="dxa"/>
          </w:tcPr>
          <w:p w:rsidR="00E1299F" w:rsidRPr="00E07719" w:rsidRDefault="00E1299F" w:rsidP="00575BF9">
            <w:pPr>
              <w:jc w:val="center"/>
              <w:rPr>
                <w:rFonts w:cs="Times New Roman"/>
                <w:color w:val="FF0000"/>
                <w:szCs w:val="24"/>
              </w:rPr>
            </w:pPr>
            <w:r>
              <w:rPr>
                <w:rFonts w:cs="Times New Roman"/>
                <w:color w:val="FF0000"/>
                <w:szCs w:val="24"/>
              </w:rPr>
              <w:lastRenderedPageBreak/>
              <w:t>A01</w:t>
            </w:r>
          </w:p>
          <w:p w:rsidR="00E1299F" w:rsidRPr="00E07719" w:rsidRDefault="00E1299F" w:rsidP="00575BF9">
            <w:pPr>
              <w:jc w:val="center"/>
              <w:rPr>
                <w:rFonts w:cs="Times New Roman"/>
                <w:color w:val="FF0000"/>
                <w:szCs w:val="24"/>
              </w:rPr>
            </w:pPr>
            <w:r>
              <w:rPr>
                <w:rFonts w:cs="Times New Roman"/>
                <w:color w:val="FF0000"/>
                <w:szCs w:val="24"/>
              </w:rPr>
              <w:t>A03</w:t>
            </w:r>
          </w:p>
          <w:p w:rsidR="00E1299F" w:rsidRPr="00E07719" w:rsidRDefault="00E1299F" w:rsidP="00575BF9">
            <w:pPr>
              <w:jc w:val="center"/>
              <w:rPr>
                <w:rFonts w:cs="Times New Roman"/>
                <w:color w:val="FF0000"/>
                <w:szCs w:val="24"/>
              </w:rPr>
            </w:pPr>
            <w:r>
              <w:rPr>
                <w:rFonts w:cs="Times New Roman"/>
                <w:color w:val="FF0000"/>
                <w:szCs w:val="24"/>
              </w:rPr>
              <w:lastRenderedPageBreak/>
              <w:t>D10</w:t>
            </w:r>
          </w:p>
          <w:p w:rsidR="00E1299F" w:rsidRDefault="00E1299F" w:rsidP="00575BF9">
            <w:pPr>
              <w:jc w:val="center"/>
              <w:rPr>
                <w:rFonts w:cs="Times New Roman"/>
                <w:color w:val="FF0000"/>
                <w:szCs w:val="24"/>
              </w:rPr>
            </w:pPr>
            <w:r>
              <w:rPr>
                <w:rFonts w:cs="Times New Roman"/>
                <w:color w:val="FF0000"/>
                <w:szCs w:val="24"/>
              </w:rPr>
              <w:t>D01</w:t>
            </w:r>
          </w:p>
          <w:p w:rsidR="00E1299F" w:rsidRDefault="00E1299F" w:rsidP="00575BF9">
            <w:pPr>
              <w:jc w:val="center"/>
              <w:rPr>
                <w:rFonts w:cs="Times New Roman"/>
                <w:color w:val="FF0000"/>
                <w:szCs w:val="24"/>
              </w:rPr>
            </w:pPr>
          </w:p>
          <w:p w:rsidR="00E1299F" w:rsidRPr="00256E3E" w:rsidRDefault="00E1299F" w:rsidP="00575BF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FF0000"/>
                <w:szCs w:val="24"/>
              </w:rPr>
              <w:t>X01</w:t>
            </w:r>
          </w:p>
        </w:tc>
        <w:tc>
          <w:tcPr>
            <w:tcW w:w="708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szCs w:val="24"/>
              </w:rPr>
            </w:pPr>
            <w:r w:rsidRPr="00256E3E">
              <w:rPr>
                <w:rFonts w:cs="Times New Roman"/>
                <w:szCs w:val="24"/>
              </w:rPr>
              <w:lastRenderedPageBreak/>
              <w:t>50</w:t>
            </w:r>
          </w:p>
        </w:tc>
        <w:tc>
          <w:tcPr>
            <w:tcW w:w="1560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256E3E">
              <w:rPr>
                <w:rFonts w:cs="Times New Roman"/>
              </w:rPr>
              <w:t>Dựa</w:t>
            </w:r>
            <w:proofErr w:type="spellEnd"/>
            <w:r w:rsidRPr="00256E3E">
              <w:rPr>
                <w:rFonts w:cs="Times New Roman"/>
              </w:rPr>
              <w:t xml:space="preserve"> </w:t>
            </w:r>
            <w:proofErr w:type="spellStart"/>
            <w:r w:rsidRPr="00256E3E">
              <w:rPr>
                <w:rFonts w:cs="Times New Roman"/>
              </w:rPr>
              <w:t>vào</w:t>
            </w:r>
            <w:proofErr w:type="spellEnd"/>
            <w:r w:rsidRPr="00256E3E">
              <w:rPr>
                <w:rFonts w:cs="Times New Roman"/>
              </w:rPr>
              <w:t xml:space="preserve"> </w:t>
            </w:r>
            <w:proofErr w:type="spellStart"/>
            <w:r w:rsidRPr="00256E3E">
              <w:rPr>
                <w:rFonts w:cs="Times New Roman"/>
              </w:rPr>
              <w:t>Học</w:t>
            </w:r>
            <w:proofErr w:type="spellEnd"/>
            <w:r w:rsidRPr="00256E3E">
              <w:rPr>
                <w:rFonts w:cs="Times New Roman"/>
              </w:rPr>
              <w:t xml:space="preserve"> </w:t>
            </w:r>
            <w:proofErr w:type="spellStart"/>
            <w:r w:rsidRPr="00256E3E">
              <w:rPr>
                <w:rFonts w:cs="Times New Roman"/>
              </w:rPr>
              <w:t>bạ</w:t>
            </w:r>
            <w:proofErr w:type="spellEnd"/>
            <w:r w:rsidRPr="00256E3E">
              <w:rPr>
                <w:rFonts w:cs="Times New Roman"/>
              </w:rPr>
              <w:t xml:space="preserve"> + </w:t>
            </w:r>
            <w:proofErr w:type="spellStart"/>
            <w:r w:rsidRPr="00256E3E">
              <w:rPr>
                <w:rFonts w:cs="Times New Roman"/>
              </w:rPr>
              <w:t>kết</w:t>
            </w:r>
            <w:proofErr w:type="spellEnd"/>
            <w:r w:rsidRPr="00256E3E">
              <w:rPr>
                <w:rFonts w:cs="Times New Roman"/>
              </w:rPr>
              <w:t xml:space="preserve"> </w:t>
            </w:r>
            <w:proofErr w:type="spellStart"/>
            <w:r w:rsidRPr="00256E3E">
              <w:rPr>
                <w:rFonts w:cs="Times New Roman"/>
              </w:rPr>
              <w:t>quả</w:t>
            </w:r>
            <w:proofErr w:type="spellEnd"/>
            <w:r w:rsidRPr="00256E3E">
              <w:rPr>
                <w:rFonts w:cs="Times New Roman"/>
              </w:rPr>
              <w:t xml:space="preserve"> </w:t>
            </w:r>
            <w:proofErr w:type="spellStart"/>
            <w:r w:rsidRPr="00256E3E">
              <w:rPr>
                <w:rFonts w:cs="Times New Roman"/>
              </w:rPr>
              <w:lastRenderedPageBreak/>
              <w:t>thi</w:t>
            </w:r>
            <w:proofErr w:type="spellEnd"/>
            <w:r w:rsidRPr="00256E3E">
              <w:rPr>
                <w:rFonts w:cs="Times New Roman"/>
              </w:rPr>
              <w:t xml:space="preserve"> THPTQG </w:t>
            </w:r>
          </w:p>
        </w:tc>
      </w:tr>
      <w:tr w:rsidR="00E1299F" w:rsidRPr="00256E3E" w:rsidTr="00575BF9">
        <w:tc>
          <w:tcPr>
            <w:tcW w:w="426" w:type="dxa"/>
            <w:vAlign w:val="center"/>
          </w:tcPr>
          <w:p w:rsidR="00E1299F" w:rsidRPr="00256E3E" w:rsidRDefault="00E1299F" w:rsidP="00575BF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1299F" w:rsidRPr="00256E3E" w:rsidRDefault="00E1299F" w:rsidP="00575BF9">
            <w:pPr>
              <w:rPr>
                <w:rFonts w:cs="Times New Roman"/>
                <w:szCs w:val="24"/>
              </w:rPr>
            </w:pPr>
            <w:proofErr w:type="spellStart"/>
            <w:r w:rsidRPr="00256E3E">
              <w:rPr>
                <w:rFonts w:cs="Times New Roman"/>
                <w:szCs w:val="24"/>
              </w:rPr>
              <w:t>Quản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trị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dịch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vụ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du </w:t>
            </w:r>
            <w:proofErr w:type="spellStart"/>
            <w:r w:rsidRPr="00256E3E">
              <w:rPr>
                <w:rFonts w:cs="Times New Roman"/>
                <w:szCs w:val="24"/>
              </w:rPr>
              <w:t>lịch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và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lữ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hành</w:t>
            </w:r>
            <w:proofErr w:type="spellEnd"/>
          </w:p>
        </w:tc>
        <w:tc>
          <w:tcPr>
            <w:tcW w:w="1105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szCs w:val="24"/>
              </w:rPr>
            </w:pPr>
            <w:r w:rsidRPr="00256E3E">
              <w:rPr>
                <w:rFonts w:cs="Times New Roman"/>
                <w:szCs w:val="24"/>
              </w:rPr>
              <w:t>7810103</w:t>
            </w:r>
          </w:p>
        </w:tc>
        <w:tc>
          <w:tcPr>
            <w:tcW w:w="2977" w:type="dxa"/>
            <w:vAlign w:val="center"/>
          </w:tcPr>
          <w:p w:rsidR="00E1299F" w:rsidRPr="00256E3E" w:rsidRDefault="00E1299F" w:rsidP="00575BF9">
            <w:pPr>
              <w:rPr>
                <w:rFonts w:cs="Times New Roman"/>
                <w:szCs w:val="24"/>
              </w:rPr>
            </w:pPr>
            <w:r w:rsidRPr="00256E3E">
              <w:rPr>
                <w:rFonts w:cs="Times New Roman"/>
                <w:szCs w:val="24"/>
              </w:rPr>
              <w:t xml:space="preserve">- </w:t>
            </w:r>
            <w:proofErr w:type="spellStart"/>
            <w:r w:rsidRPr="00256E3E">
              <w:rPr>
                <w:rFonts w:cs="Times New Roman"/>
                <w:szCs w:val="24"/>
              </w:rPr>
              <w:t>Ngữ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văn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Lịch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sử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Địa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lý</w:t>
            </w:r>
            <w:proofErr w:type="spellEnd"/>
          </w:p>
          <w:p w:rsidR="00E1299F" w:rsidRPr="00256E3E" w:rsidRDefault="00E1299F" w:rsidP="00575BF9">
            <w:pPr>
              <w:rPr>
                <w:rFonts w:cs="Times New Roman"/>
                <w:szCs w:val="24"/>
              </w:rPr>
            </w:pPr>
            <w:r w:rsidRPr="00256E3E">
              <w:rPr>
                <w:rFonts w:cs="Times New Roman"/>
                <w:szCs w:val="24"/>
              </w:rPr>
              <w:t xml:space="preserve">- </w:t>
            </w:r>
            <w:proofErr w:type="spellStart"/>
            <w:r w:rsidRPr="00256E3E">
              <w:rPr>
                <w:rFonts w:cs="Times New Roman"/>
                <w:szCs w:val="24"/>
              </w:rPr>
              <w:t>Toán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Ngữ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văn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Lịch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sử</w:t>
            </w:r>
            <w:proofErr w:type="spellEnd"/>
          </w:p>
          <w:p w:rsidR="00E1299F" w:rsidRPr="00256E3E" w:rsidRDefault="00E1299F" w:rsidP="00575BF9">
            <w:pPr>
              <w:rPr>
                <w:rFonts w:cs="Times New Roman"/>
                <w:szCs w:val="24"/>
              </w:rPr>
            </w:pPr>
            <w:r w:rsidRPr="00256E3E">
              <w:rPr>
                <w:rFonts w:cs="Times New Roman"/>
                <w:szCs w:val="24"/>
              </w:rPr>
              <w:t xml:space="preserve">- </w:t>
            </w:r>
            <w:proofErr w:type="spellStart"/>
            <w:r w:rsidRPr="00256E3E">
              <w:rPr>
                <w:rFonts w:cs="Times New Roman"/>
                <w:szCs w:val="24"/>
              </w:rPr>
              <w:t>Toán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Ngữ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văn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Tiếng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Anh</w:t>
            </w:r>
            <w:proofErr w:type="spellEnd"/>
          </w:p>
          <w:p w:rsidR="00E1299F" w:rsidRDefault="00E1299F" w:rsidP="00575BF9">
            <w:pPr>
              <w:rPr>
                <w:rFonts w:cs="Times New Roman"/>
                <w:szCs w:val="24"/>
              </w:rPr>
            </w:pPr>
            <w:r w:rsidRPr="00256E3E">
              <w:rPr>
                <w:rFonts w:cs="Times New Roman"/>
                <w:szCs w:val="24"/>
              </w:rPr>
              <w:t xml:space="preserve">- </w:t>
            </w:r>
            <w:proofErr w:type="spellStart"/>
            <w:r w:rsidRPr="00256E3E">
              <w:rPr>
                <w:rFonts w:cs="Times New Roman"/>
                <w:szCs w:val="24"/>
              </w:rPr>
              <w:t>Ngữ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văn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Địa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lý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256E3E">
              <w:rPr>
                <w:rFonts w:cs="Times New Roman"/>
                <w:szCs w:val="24"/>
              </w:rPr>
              <w:t>Tiếng</w:t>
            </w:r>
            <w:proofErr w:type="spellEnd"/>
            <w:r w:rsidRPr="00256E3E">
              <w:rPr>
                <w:rFonts w:cs="Times New Roman"/>
                <w:szCs w:val="24"/>
              </w:rPr>
              <w:t xml:space="preserve"> </w:t>
            </w:r>
            <w:proofErr w:type="spellStart"/>
            <w:r w:rsidRPr="00256E3E">
              <w:rPr>
                <w:rFonts w:cs="Times New Roman"/>
                <w:szCs w:val="24"/>
              </w:rPr>
              <w:t>Anh</w:t>
            </w:r>
            <w:proofErr w:type="spellEnd"/>
          </w:p>
          <w:p w:rsidR="00E1299F" w:rsidRPr="00256E3E" w:rsidRDefault="00E1299F" w:rsidP="00575BF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  <w:proofErr w:type="spellStart"/>
            <w:r w:rsidRPr="00DF55EF">
              <w:rPr>
                <w:rFonts w:cs="Times New Roman"/>
                <w:szCs w:val="24"/>
              </w:rPr>
              <w:t>Ngữ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F55EF">
              <w:rPr>
                <w:rFonts w:cs="Times New Roman"/>
                <w:szCs w:val="24"/>
              </w:rPr>
              <w:t>văn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– </w:t>
            </w:r>
            <w:proofErr w:type="spellStart"/>
            <w:r w:rsidRPr="00DF55EF">
              <w:rPr>
                <w:rFonts w:cs="Times New Roman"/>
                <w:szCs w:val="24"/>
              </w:rPr>
              <w:t>Toán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– </w:t>
            </w:r>
            <w:proofErr w:type="spellStart"/>
            <w:r w:rsidRPr="00DF55EF">
              <w:rPr>
                <w:rFonts w:cs="Times New Roman"/>
                <w:szCs w:val="24"/>
              </w:rPr>
              <w:t>Địa</w:t>
            </w:r>
            <w:proofErr w:type="spellEnd"/>
            <w:r w:rsidRPr="00DF55EF">
              <w:rPr>
                <w:rFonts w:cs="Times New Roman"/>
                <w:szCs w:val="24"/>
              </w:rPr>
              <w:t xml:space="preserve"> </w:t>
            </w:r>
            <w:proofErr w:type="spellStart"/>
            <w:r w:rsidRPr="00DF55EF">
              <w:rPr>
                <w:rFonts w:cs="Times New Roman"/>
                <w:szCs w:val="24"/>
              </w:rPr>
              <w:t>lý</w:t>
            </w:r>
            <w:proofErr w:type="spellEnd"/>
          </w:p>
        </w:tc>
        <w:tc>
          <w:tcPr>
            <w:tcW w:w="1021" w:type="dxa"/>
          </w:tcPr>
          <w:p w:rsidR="00E1299F" w:rsidRPr="00E07719" w:rsidRDefault="00E1299F" w:rsidP="00575BF9">
            <w:pPr>
              <w:jc w:val="center"/>
              <w:rPr>
                <w:rFonts w:cs="Times New Roman"/>
                <w:color w:val="FF0000"/>
                <w:szCs w:val="24"/>
              </w:rPr>
            </w:pPr>
            <w:r>
              <w:rPr>
                <w:rFonts w:cs="Times New Roman"/>
                <w:color w:val="FF0000"/>
                <w:szCs w:val="24"/>
              </w:rPr>
              <w:t>C</w:t>
            </w:r>
            <w:r w:rsidRPr="00E07719">
              <w:rPr>
                <w:rFonts w:cs="Times New Roman"/>
                <w:color w:val="FF0000"/>
                <w:szCs w:val="24"/>
              </w:rPr>
              <w:t>0</w:t>
            </w:r>
            <w:r>
              <w:rPr>
                <w:rFonts w:cs="Times New Roman"/>
                <w:color w:val="FF0000"/>
                <w:szCs w:val="24"/>
              </w:rPr>
              <w:t>0</w:t>
            </w:r>
          </w:p>
          <w:p w:rsidR="00E1299F" w:rsidRPr="00E07719" w:rsidRDefault="00E1299F" w:rsidP="00575BF9">
            <w:pPr>
              <w:jc w:val="center"/>
              <w:rPr>
                <w:rFonts w:cs="Times New Roman"/>
                <w:color w:val="FF0000"/>
                <w:szCs w:val="24"/>
              </w:rPr>
            </w:pPr>
            <w:r w:rsidRPr="00E07719">
              <w:rPr>
                <w:rFonts w:cs="Times New Roman"/>
                <w:color w:val="FF0000"/>
                <w:szCs w:val="24"/>
              </w:rPr>
              <w:t>C03</w:t>
            </w:r>
          </w:p>
          <w:p w:rsidR="00E1299F" w:rsidRPr="00E07719" w:rsidRDefault="00E1299F" w:rsidP="00575BF9">
            <w:pPr>
              <w:jc w:val="center"/>
              <w:rPr>
                <w:rFonts w:cs="Times New Roman"/>
                <w:color w:val="FF0000"/>
                <w:szCs w:val="24"/>
              </w:rPr>
            </w:pPr>
            <w:r w:rsidRPr="00E07719">
              <w:rPr>
                <w:rFonts w:cs="Times New Roman"/>
                <w:color w:val="FF0000"/>
                <w:szCs w:val="24"/>
              </w:rPr>
              <w:t>D01</w:t>
            </w:r>
          </w:p>
          <w:p w:rsidR="00E1299F" w:rsidRDefault="00E1299F" w:rsidP="00575BF9">
            <w:pPr>
              <w:jc w:val="center"/>
              <w:rPr>
                <w:rFonts w:cs="Times New Roman"/>
                <w:color w:val="FF0000"/>
                <w:szCs w:val="24"/>
              </w:rPr>
            </w:pPr>
            <w:r>
              <w:rPr>
                <w:rFonts w:cs="Times New Roman"/>
                <w:color w:val="FF0000"/>
                <w:szCs w:val="24"/>
              </w:rPr>
              <w:t>D15</w:t>
            </w:r>
          </w:p>
          <w:p w:rsidR="00E1299F" w:rsidRDefault="00E1299F" w:rsidP="00575BF9">
            <w:pPr>
              <w:jc w:val="center"/>
              <w:rPr>
                <w:rFonts w:cs="Times New Roman"/>
                <w:color w:val="FF0000"/>
                <w:szCs w:val="24"/>
              </w:rPr>
            </w:pPr>
          </w:p>
          <w:p w:rsidR="00E1299F" w:rsidRPr="00256E3E" w:rsidRDefault="00E1299F" w:rsidP="00575BF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FF0000"/>
                <w:szCs w:val="24"/>
              </w:rPr>
              <w:t>C04</w:t>
            </w:r>
          </w:p>
        </w:tc>
        <w:tc>
          <w:tcPr>
            <w:tcW w:w="708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  <w:r w:rsidRPr="00256E3E">
              <w:rPr>
                <w:rFonts w:cs="Times New Roman"/>
                <w:szCs w:val="24"/>
              </w:rPr>
              <w:t>0</w:t>
            </w:r>
          </w:p>
        </w:tc>
        <w:tc>
          <w:tcPr>
            <w:tcW w:w="1560" w:type="dxa"/>
            <w:vAlign w:val="center"/>
          </w:tcPr>
          <w:p w:rsidR="00E1299F" w:rsidRPr="00256E3E" w:rsidRDefault="00E1299F" w:rsidP="00575BF9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256E3E">
              <w:rPr>
                <w:rFonts w:cs="Times New Roman"/>
              </w:rPr>
              <w:t>Dựa</w:t>
            </w:r>
            <w:proofErr w:type="spellEnd"/>
            <w:r w:rsidRPr="00256E3E">
              <w:rPr>
                <w:rFonts w:cs="Times New Roman"/>
              </w:rPr>
              <w:t xml:space="preserve"> </w:t>
            </w:r>
            <w:proofErr w:type="spellStart"/>
            <w:r w:rsidRPr="00256E3E">
              <w:rPr>
                <w:rFonts w:cs="Times New Roman"/>
              </w:rPr>
              <w:t>vào</w:t>
            </w:r>
            <w:proofErr w:type="spellEnd"/>
            <w:r w:rsidRPr="00256E3E">
              <w:rPr>
                <w:rFonts w:cs="Times New Roman"/>
              </w:rPr>
              <w:t xml:space="preserve"> </w:t>
            </w:r>
            <w:proofErr w:type="spellStart"/>
            <w:r w:rsidRPr="00256E3E">
              <w:rPr>
                <w:rFonts w:cs="Times New Roman"/>
              </w:rPr>
              <w:t>Học</w:t>
            </w:r>
            <w:proofErr w:type="spellEnd"/>
            <w:r w:rsidRPr="00256E3E">
              <w:rPr>
                <w:rFonts w:cs="Times New Roman"/>
              </w:rPr>
              <w:t xml:space="preserve"> </w:t>
            </w:r>
            <w:proofErr w:type="spellStart"/>
            <w:r w:rsidRPr="00256E3E">
              <w:rPr>
                <w:rFonts w:cs="Times New Roman"/>
              </w:rPr>
              <w:t>bạ</w:t>
            </w:r>
            <w:proofErr w:type="spellEnd"/>
            <w:r w:rsidRPr="00256E3E">
              <w:rPr>
                <w:rFonts w:cs="Times New Roman"/>
              </w:rPr>
              <w:t xml:space="preserve"> + </w:t>
            </w:r>
            <w:proofErr w:type="spellStart"/>
            <w:r w:rsidRPr="00256E3E">
              <w:rPr>
                <w:rFonts w:cs="Times New Roman"/>
              </w:rPr>
              <w:t>kết</w:t>
            </w:r>
            <w:proofErr w:type="spellEnd"/>
            <w:r w:rsidRPr="00256E3E">
              <w:rPr>
                <w:rFonts w:cs="Times New Roman"/>
              </w:rPr>
              <w:t xml:space="preserve"> </w:t>
            </w:r>
            <w:proofErr w:type="spellStart"/>
            <w:r w:rsidRPr="00256E3E">
              <w:rPr>
                <w:rFonts w:cs="Times New Roman"/>
              </w:rPr>
              <w:t>quả</w:t>
            </w:r>
            <w:proofErr w:type="spellEnd"/>
            <w:r w:rsidRPr="00256E3E">
              <w:rPr>
                <w:rFonts w:cs="Times New Roman"/>
              </w:rPr>
              <w:t xml:space="preserve"> </w:t>
            </w:r>
            <w:proofErr w:type="spellStart"/>
            <w:r w:rsidRPr="00256E3E">
              <w:rPr>
                <w:rFonts w:cs="Times New Roman"/>
              </w:rPr>
              <w:t>thi</w:t>
            </w:r>
            <w:proofErr w:type="spellEnd"/>
            <w:r w:rsidRPr="00256E3E">
              <w:rPr>
                <w:rFonts w:cs="Times New Roman"/>
              </w:rPr>
              <w:t xml:space="preserve"> THPTQG </w:t>
            </w:r>
          </w:p>
        </w:tc>
      </w:tr>
    </w:tbl>
    <w:p w:rsidR="00C73D36" w:rsidRPr="00290CAD" w:rsidRDefault="00C73D36" w:rsidP="00290CAD">
      <w:pPr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6B6173" w:rsidRPr="00290CAD" w:rsidRDefault="00344C22" w:rsidP="0088778C">
      <w:pPr>
        <w:jc w:val="center"/>
        <w:rPr>
          <w:rFonts w:ascii="Times New Roman" w:hAnsi="Times New Roman" w:cs="Times New Roman"/>
          <w:sz w:val="26"/>
          <w:szCs w:val="26"/>
        </w:rPr>
      </w:pPr>
      <w:r w:rsidRPr="00290CA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430D77" wp14:editId="3C68515E">
            <wp:extent cx="3533775" cy="2105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D36" w:rsidRPr="00290CAD" w:rsidRDefault="00C73D36" w:rsidP="0088778C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290CAD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ngành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doanh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– Du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khám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phá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phong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nha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kẻ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bàng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nhật</w:t>
      </w:r>
      <w:proofErr w:type="spellEnd"/>
    </w:p>
    <w:p w:rsidR="00344C22" w:rsidRPr="00290CAD" w:rsidRDefault="00344C22" w:rsidP="00290CAD">
      <w:pPr>
        <w:jc w:val="both"/>
        <w:rPr>
          <w:rFonts w:ascii="Times New Roman" w:hAnsi="Times New Roman" w:cs="Times New Roman"/>
          <w:sz w:val="26"/>
          <w:szCs w:val="26"/>
        </w:rPr>
      </w:pPr>
      <w:r w:rsidRPr="00290CA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D086683" wp14:editId="56519A96">
            <wp:extent cx="5943600" cy="304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22" w:rsidRPr="00290CAD" w:rsidRDefault="00C73D36" w:rsidP="0088778C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290CAD">
        <w:rPr>
          <w:rFonts w:ascii="Times New Roman" w:hAnsi="Times New Roman" w:cs="Times New Roman"/>
          <w:sz w:val="26"/>
          <w:szCs w:val="26"/>
        </w:rPr>
        <w:lastRenderedPageBreak/>
        <w:t>Bảo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vệ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KLTN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ngành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Du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lịch</w:t>
      </w:r>
      <w:proofErr w:type="spellEnd"/>
    </w:p>
    <w:p w:rsidR="00C73D36" w:rsidRPr="00290CAD" w:rsidRDefault="00344C22" w:rsidP="00290CAD">
      <w:pPr>
        <w:jc w:val="both"/>
        <w:rPr>
          <w:rFonts w:ascii="Times New Roman" w:hAnsi="Times New Roman" w:cs="Times New Roman"/>
          <w:sz w:val="26"/>
          <w:szCs w:val="26"/>
        </w:rPr>
      </w:pPr>
      <w:r w:rsidRPr="00290CA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3A45505" wp14:editId="225E6334">
            <wp:extent cx="5810250" cy="3067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C22" w:rsidRPr="00290CAD" w:rsidRDefault="0088778C" w:rsidP="0088778C">
      <w:pPr>
        <w:tabs>
          <w:tab w:val="left" w:pos="2115"/>
        </w:tabs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B</w:t>
      </w:r>
      <w:r w:rsidR="00C73D36" w:rsidRPr="00290CAD">
        <w:rPr>
          <w:rFonts w:ascii="Times New Roman" w:hAnsi="Times New Roman" w:cs="Times New Roman"/>
          <w:sz w:val="26"/>
          <w:szCs w:val="26"/>
        </w:rPr>
        <w:t>áo</w:t>
      </w:r>
      <w:proofErr w:type="spellEnd"/>
      <w:r w:rsidR="00C73D36"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73D36" w:rsidRPr="00290CAD">
        <w:rPr>
          <w:rFonts w:ascii="Times New Roman" w:hAnsi="Times New Roman" w:cs="Times New Roman"/>
          <w:sz w:val="26"/>
          <w:szCs w:val="26"/>
        </w:rPr>
        <w:t>cáo</w:t>
      </w:r>
      <w:proofErr w:type="spellEnd"/>
      <w:r w:rsidR="00C73D36" w:rsidRPr="00290CAD">
        <w:rPr>
          <w:rFonts w:ascii="Times New Roman" w:hAnsi="Times New Roman" w:cs="Times New Roman"/>
          <w:sz w:val="26"/>
          <w:szCs w:val="26"/>
        </w:rPr>
        <w:t xml:space="preserve"> TTTN </w:t>
      </w:r>
      <w:proofErr w:type="spellStart"/>
      <w:r w:rsidR="00C73D36" w:rsidRPr="00290CAD">
        <w:rPr>
          <w:rFonts w:ascii="Times New Roman" w:hAnsi="Times New Roman" w:cs="Times New Roman"/>
          <w:sz w:val="26"/>
          <w:szCs w:val="26"/>
        </w:rPr>
        <w:t>ngành</w:t>
      </w:r>
      <w:proofErr w:type="spellEnd"/>
      <w:r w:rsidR="00C73D36" w:rsidRPr="00290CAD">
        <w:rPr>
          <w:rFonts w:ascii="Times New Roman" w:hAnsi="Times New Roman" w:cs="Times New Roman"/>
          <w:sz w:val="26"/>
          <w:szCs w:val="26"/>
        </w:rPr>
        <w:t xml:space="preserve"> QTKD</w:t>
      </w:r>
    </w:p>
    <w:p w:rsidR="007853B5" w:rsidRPr="00290CAD" w:rsidRDefault="007853B5" w:rsidP="0088778C">
      <w:pPr>
        <w:jc w:val="center"/>
        <w:rPr>
          <w:rFonts w:ascii="Times New Roman" w:hAnsi="Times New Roman" w:cs="Times New Roman"/>
          <w:sz w:val="26"/>
          <w:szCs w:val="26"/>
        </w:rPr>
      </w:pPr>
      <w:r w:rsidRPr="00290CA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A10992F" wp14:editId="09D16B02">
            <wp:extent cx="3295650" cy="2828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78C" w:rsidRPr="00290CA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28AF87" wp14:editId="70E2C507">
            <wp:extent cx="2200275" cy="2836607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D36" w:rsidRPr="00290CAD" w:rsidRDefault="00C73D36" w:rsidP="0088778C">
      <w:pPr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290CAD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8778C">
        <w:rPr>
          <w:rFonts w:ascii="Times New Roman" w:hAnsi="Times New Roman" w:cs="Times New Roman"/>
          <w:sz w:val="26"/>
          <w:szCs w:val="26"/>
        </w:rPr>
        <w:t>Quản</w:t>
      </w:r>
      <w:proofErr w:type="spellEnd"/>
      <w:r w:rsidR="0088778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8778C">
        <w:rPr>
          <w:rFonts w:ascii="Times New Roman" w:hAnsi="Times New Roman" w:cs="Times New Roman"/>
          <w:sz w:val="26"/>
          <w:szCs w:val="26"/>
        </w:rPr>
        <w:t>trị</w:t>
      </w:r>
      <w:proofErr w:type="spellEnd"/>
      <w:r w:rsidR="0088778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8778C">
        <w:rPr>
          <w:rFonts w:ascii="Times New Roman" w:hAnsi="Times New Roman" w:cs="Times New Roman"/>
          <w:sz w:val="26"/>
          <w:szCs w:val="26"/>
        </w:rPr>
        <w:t>dịch</w:t>
      </w:r>
      <w:proofErr w:type="spellEnd"/>
      <w:r w:rsidR="0088778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8778C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="0088778C">
        <w:rPr>
          <w:rFonts w:ascii="Times New Roman" w:hAnsi="Times New Roman" w:cs="Times New Roman"/>
          <w:sz w:val="26"/>
          <w:szCs w:val="26"/>
        </w:rPr>
        <w:t xml:space="preserve"> </w:t>
      </w:r>
      <w:r w:rsidRPr="00290CAD">
        <w:rPr>
          <w:rFonts w:ascii="Times New Roman" w:hAnsi="Times New Roman" w:cs="Times New Roman"/>
          <w:sz w:val="26"/>
          <w:szCs w:val="26"/>
        </w:rPr>
        <w:t xml:space="preserve">du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="0088778C">
        <w:rPr>
          <w:rFonts w:ascii="Times New Roman" w:hAnsi="Times New Roman" w:cs="Times New Roman"/>
          <w:sz w:val="26"/>
          <w:szCs w:val="26"/>
        </w:rPr>
        <w:t xml:space="preserve"> &amp; </w:t>
      </w:r>
      <w:proofErr w:type="spellStart"/>
      <w:r w:rsidR="0088778C">
        <w:rPr>
          <w:rFonts w:ascii="Times New Roman" w:hAnsi="Times New Roman" w:cs="Times New Roman"/>
          <w:sz w:val="26"/>
          <w:szCs w:val="26"/>
        </w:rPr>
        <w:t>Lữ</w:t>
      </w:r>
      <w:proofErr w:type="spellEnd"/>
      <w:r w:rsidR="0088778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8778C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chứng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0CAD">
        <w:rPr>
          <w:rFonts w:ascii="Times New Roman" w:hAnsi="Times New Roman" w:cs="Times New Roman"/>
          <w:sz w:val="26"/>
          <w:szCs w:val="26"/>
        </w:rPr>
        <w:t>Bana</w:t>
      </w:r>
      <w:proofErr w:type="spellEnd"/>
      <w:r w:rsidRPr="00290CAD">
        <w:rPr>
          <w:rFonts w:ascii="Times New Roman" w:hAnsi="Times New Roman" w:cs="Times New Roman"/>
          <w:sz w:val="26"/>
          <w:szCs w:val="26"/>
        </w:rPr>
        <w:t xml:space="preserve"> hill</w:t>
      </w:r>
    </w:p>
    <w:p w:rsidR="007853B5" w:rsidRPr="00290CAD" w:rsidRDefault="007853B5" w:rsidP="0088778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73D36" w:rsidRPr="00290CAD" w:rsidRDefault="00C73D36" w:rsidP="0088778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C73D36" w:rsidRPr="00290CAD" w:rsidRDefault="00C73D36" w:rsidP="00290CAD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C73D36" w:rsidRPr="00290C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A9F" w:rsidRDefault="006B4A9F" w:rsidP="00C73D36">
      <w:pPr>
        <w:spacing w:after="0" w:line="240" w:lineRule="auto"/>
      </w:pPr>
      <w:r>
        <w:separator/>
      </w:r>
    </w:p>
  </w:endnote>
  <w:endnote w:type="continuationSeparator" w:id="0">
    <w:p w:rsidR="006B4A9F" w:rsidRDefault="006B4A9F" w:rsidP="00C73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A9F" w:rsidRDefault="006B4A9F" w:rsidP="00C73D36">
      <w:pPr>
        <w:spacing w:after="0" w:line="240" w:lineRule="auto"/>
      </w:pPr>
      <w:r>
        <w:separator/>
      </w:r>
    </w:p>
  </w:footnote>
  <w:footnote w:type="continuationSeparator" w:id="0">
    <w:p w:rsidR="006B4A9F" w:rsidRDefault="006B4A9F" w:rsidP="00C73D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05DBB"/>
    <w:multiLevelType w:val="multilevel"/>
    <w:tmpl w:val="3C8C5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D6166C"/>
    <w:multiLevelType w:val="hybridMultilevel"/>
    <w:tmpl w:val="C0DA10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05A42EB"/>
    <w:multiLevelType w:val="multilevel"/>
    <w:tmpl w:val="F1480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CC31FE"/>
    <w:multiLevelType w:val="multilevel"/>
    <w:tmpl w:val="4790F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087840"/>
    <w:multiLevelType w:val="multilevel"/>
    <w:tmpl w:val="052A7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C22"/>
    <w:rsid w:val="00290CAD"/>
    <w:rsid w:val="00344C22"/>
    <w:rsid w:val="00365B66"/>
    <w:rsid w:val="006B4A9F"/>
    <w:rsid w:val="00734CCE"/>
    <w:rsid w:val="007853B5"/>
    <w:rsid w:val="00790FA6"/>
    <w:rsid w:val="007E01C8"/>
    <w:rsid w:val="008833D6"/>
    <w:rsid w:val="0088778C"/>
    <w:rsid w:val="00A13829"/>
    <w:rsid w:val="00C73D36"/>
    <w:rsid w:val="00D02306"/>
    <w:rsid w:val="00E1299F"/>
    <w:rsid w:val="00E7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FA6"/>
  </w:style>
  <w:style w:type="paragraph" w:styleId="Heading1">
    <w:name w:val="heading 1"/>
    <w:basedOn w:val="Normal"/>
    <w:next w:val="Normal"/>
    <w:link w:val="Heading1Char"/>
    <w:uiPriority w:val="9"/>
    <w:qFormat/>
    <w:rsid w:val="00790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0F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90F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0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90F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0FA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790FA6"/>
    <w:rPr>
      <w:i/>
      <w:iCs/>
    </w:rPr>
  </w:style>
  <w:style w:type="paragraph" w:styleId="ListParagraph">
    <w:name w:val="List Paragraph"/>
    <w:basedOn w:val="Normal"/>
    <w:uiPriority w:val="34"/>
    <w:qFormat/>
    <w:rsid w:val="00790FA6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0FA6"/>
    <w:pPr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C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3D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D36"/>
  </w:style>
  <w:style w:type="paragraph" w:styleId="Footer">
    <w:name w:val="footer"/>
    <w:basedOn w:val="Normal"/>
    <w:link w:val="FooterChar"/>
    <w:uiPriority w:val="99"/>
    <w:unhideWhenUsed/>
    <w:rsid w:val="00C73D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D36"/>
  </w:style>
  <w:style w:type="paragraph" w:styleId="NormalWeb">
    <w:name w:val="Normal (Web)"/>
    <w:basedOn w:val="Normal"/>
    <w:uiPriority w:val="99"/>
    <w:semiHidden/>
    <w:unhideWhenUsed/>
    <w:rsid w:val="00290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90CAD"/>
    <w:rPr>
      <w:b/>
      <w:bCs/>
    </w:rPr>
  </w:style>
  <w:style w:type="table" w:styleId="TableGrid">
    <w:name w:val="Table Grid"/>
    <w:basedOn w:val="TableNormal"/>
    <w:uiPriority w:val="39"/>
    <w:rsid w:val="00E1299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FA6"/>
  </w:style>
  <w:style w:type="paragraph" w:styleId="Heading1">
    <w:name w:val="heading 1"/>
    <w:basedOn w:val="Normal"/>
    <w:next w:val="Normal"/>
    <w:link w:val="Heading1Char"/>
    <w:uiPriority w:val="9"/>
    <w:qFormat/>
    <w:rsid w:val="00790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0F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90F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0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90F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0FA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790FA6"/>
    <w:rPr>
      <w:i/>
      <w:iCs/>
    </w:rPr>
  </w:style>
  <w:style w:type="paragraph" w:styleId="ListParagraph">
    <w:name w:val="List Paragraph"/>
    <w:basedOn w:val="Normal"/>
    <w:uiPriority w:val="34"/>
    <w:qFormat/>
    <w:rsid w:val="00790FA6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0FA6"/>
    <w:pPr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C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3D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D36"/>
  </w:style>
  <w:style w:type="paragraph" w:styleId="Footer">
    <w:name w:val="footer"/>
    <w:basedOn w:val="Normal"/>
    <w:link w:val="FooterChar"/>
    <w:uiPriority w:val="99"/>
    <w:unhideWhenUsed/>
    <w:rsid w:val="00C73D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D36"/>
  </w:style>
  <w:style w:type="paragraph" w:styleId="NormalWeb">
    <w:name w:val="Normal (Web)"/>
    <w:basedOn w:val="Normal"/>
    <w:uiPriority w:val="99"/>
    <w:semiHidden/>
    <w:unhideWhenUsed/>
    <w:rsid w:val="00290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90CAD"/>
    <w:rPr>
      <w:b/>
      <w:bCs/>
    </w:rPr>
  </w:style>
  <w:style w:type="table" w:styleId="TableGrid">
    <w:name w:val="Table Grid"/>
    <w:basedOn w:val="TableNormal"/>
    <w:uiPriority w:val="39"/>
    <w:rsid w:val="00E1299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1610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TTC</dc:creator>
  <cp:lastModifiedBy>TTC</cp:lastModifiedBy>
  <cp:revision>2</cp:revision>
  <dcterms:created xsi:type="dcterms:W3CDTF">2026-06-13T09:38:00Z</dcterms:created>
  <dcterms:modified xsi:type="dcterms:W3CDTF">2026-06-13T09:38:00Z</dcterms:modified>
</cp:coreProperties>
</file>